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46580" w14:textId="0F9EC754" w:rsidR="005F435E" w:rsidRPr="008546EC" w:rsidRDefault="005F435E" w:rsidP="004815D8">
      <w:pPr>
        <w:jc w:val="center"/>
        <w:rPr>
          <w:rFonts w:ascii="宋体" w:eastAsia="宋体" w:hAnsi="宋体"/>
          <w:b/>
          <w:sz w:val="30"/>
          <w:szCs w:val="30"/>
        </w:rPr>
      </w:pPr>
      <w:r w:rsidRPr="008546EC">
        <w:rPr>
          <w:rFonts w:ascii="宋体" w:eastAsia="宋体" w:hAnsi="宋体" w:hint="eastAsia"/>
          <w:b/>
          <w:sz w:val="32"/>
          <w:szCs w:val="32"/>
        </w:rPr>
        <w:t>建筑学院入党申请人谈话记录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276"/>
        <w:gridCol w:w="1701"/>
        <w:gridCol w:w="1418"/>
        <w:gridCol w:w="3452"/>
      </w:tblGrid>
      <w:tr w:rsidR="005F435E" w14:paraId="01FD4266" w14:textId="77777777" w:rsidTr="00D0397F">
        <w:trPr>
          <w:trHeight w:val="637"/>
        </w:trPr>
        <w:tc>
          <w:tcPr>
            <w:tcW w:w="1951" w:type="dxa"/>
            <w:gridSpan w:val="2"/>
            <w:vAlign w:val="center"/>
          </w:tcPr>
          <w:p w14:paraId="45B6D0F1" w14:textId="759231EC" w:rsidR="005F435E" w:rsidRPr="008546EC" w:rsidRDefault="005F435E" w:rsidP="004815D8">
            <w:pPr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入党申请人姓名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17A878B" w14:textId="77777777" w:rsidR="005F435E" w:rsidRPr="008546EC" w:rsidRDefault="005F435E" w:rsidP="004815D8">
            <w:pPr>
              <w:rPr>
                <w:rFonts w:ascii="仿宋" w:hAnsi="仿宋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AE98BE" w14:textId="13E992D9" w:rsidR="005F435E" w:rsidRPr="008546EC" w:rsidRDefault="005F435E" w:rsidP="004815D8">
            <w:pPr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党支部名称</w:t>
            </w:r>
          </w:p>
        </w:tc>
        <w:tc>
          <w:tcPr>
            <w:tcW w:w="34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7C214" w14:textId="3468130E" w:rsidR="005F435E" w:rsidRPr="008546EC" w:rsidRDefault="005F435E" w:rsidP="004815D8">
            <w:pPr>
              <w:rPr>
                <w:rFonts w:ascii="仿宋" w:hAnsi="仿宋"/>
              </w:rPr>
            </w:pPr>
          </w:p>
        </w:tc>
      </w:tr>
      <w:tr w:rsidR="005F435E" w14:paraId="2CD42CFD" w14:textId="29801964" w:rsidTr="00D0397F">
        <w:trPr>
          <w:trHeight w:val="571"/>
        </w:trPr>
        <w:tc>
          <w:tcPr>
            <w:tcW w:w="1951" w:type="dxa"/>
            <w:gridSpan w:val="2"/>
            <w:tcBorders>
              <w:right w:val="single" w:sz="4" w:space="0" w:color="000000"/>
            </w:tcBorders>
            <w:vAlign w:val="center"/>
          </w:tcPr>
          <w:p w14:paraId="6BE90151" w14:textId="17753CEC" w:rsidR="005F435E" w:rsidRPr="008546EC" w:rsidRDefault="005F435E" w:rsidP="004815D8">
            <w:pPr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谈话人姓名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7E75" w14:textId="77777777" w:rsidR="005F435E" w:rsidRPr="008546EC" w:rsidRDefault="005F435E" w:rsidP="004815D8">
            <w:pPr>
              <w:rPr>
                <w:rFonts w:ascii="仿宋" w:hAnsi="仿宋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6422" w14:textId="60B58D89" w:rsidR="005F435E" w:rsidRPr="008546EC" w:rsidRDefault="005F435E" w:rsidP="004815D8">
            <w:pPr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谈话人职务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ACA6D" w14:textId="77777777" w:rsidR="005F435E" w:rsidRPr="008546EC" w:rsidRDefault="005F435E" w:rsidP="004815D8">
            <w:pPr>
              <w:rPr>
                <w:rFonts w:ascii="仿宋" w:hAnsi="仿宋"/>
              </w:rPr>
            </w:pPr>
          </w:p>
        </w:tc>
      </w:tr>
      <w:tr w:rsidR="005F435E" w14:paraId="75C561CF" w14:textId="77777777" w:rsidTr="00D0397F">
        <w:trPr>
          <w:trHeight w:val="571"/>
        </w:trPr>
        <w:tc>
          <w:tcPr>
            <w:tcW w:w="1951" w:type="dxa"/>
            <w:gridSpan w:val="2"/>
            <w:tcBorders>
              <w:right w:val="single" w:sz="4" w:space="0" w:color="000000"/>
            </w:tcBorders>
            <w:vAlign w:val="center"/>
          </w:tcPr>
          <w:p w14:paraId="52A6BAB9" w14:textId="1109CB34" w:rsidR="005F435E" w:rsidRPr="008546EC" w:rsidRDefault="005F435E" w:rsidP="004815D8">
            <w:pPr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谈话时间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29D7" w14:textId="77777777" w:rsidR="005F435E" w:rsidRPr="008546EC" w:rsidRDefault="005F435E" w:rsidP="004815D8">
            <w:pPr>
              <w:rPr>
                <w:rFonts w:ascii="仿宋" w:hAnsi="仿宋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06C1" w14:textId="3FC5502C" w:rsidR="005F435E" w:rsidRPr="008546EC" w:rsidRDefault="005F435E" w:rsidP="004815D8">
            <w:pPr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谈话地点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F84C" w14:textId="77777777" w:rsidR="005F435E" w:rsidRPr="008546EC" w:rsidRDefault="005F435E" w:rsidP="004815D8">
            <w:pPr>
              <w:rPr>
                <w:rFonts w:ascii="仿宋" w:hAnsi="仿宋"/>
              </w:rPr>
            </w:pPr>
          </w:p>
        </w:tc>
      </w:tr>
      <w:tr w:rsidR="005F435E" w14:paraId="368C9A84" w14:textId="77777777" w:rsidTr="00C560C2">
        <w:trPr>
          <w:cantSplit/>
          <w:trHeight w:val="9770"/>
        </w:trPr>
        <w:tc>
          <w:tcPr>
            <w:tcW w:w="675" w:type="dxa"/>
            <w:vAlign w:val="center"/>
          </w:tcPr>
          <w:p w14:paraId="22DA31E4" w14:textId="65458154" w:rsidR="005F435E" w:rsidRPr="008546EC" w:rsidRDefault="005F435E" w:rsidP="0024127D">
            <w:pPr>
              <w:jc w:val="center"/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谈话内容</w:t>
            </w:r>
          </w:p>
        </w:tc>
        <w:tc>
          <w:tcPr>
            <w:tcW w:w="7847" w:type="dxa"/>
            <w:gridSpan w:val="4"/>
            <w:tcBorders>
              <w:top w:val="single" w:sz="4" w:space="0" w:color="000000"/>
            </w:tcBorders>
          </w:tcPr>
          <w:p w14:paraId="6526D82A" w14:textId="77777777" w:rsidR="0024127D" w:rsidRPr="008546EC" w:rsidRDefault="0024127D" w:rsidP="0024127D">
            <w:pPr>
              <w:ind w:firstLine="442"/>
              <w:rPr>
                <w:rFonts w:ascii="仿宋" w:hAnsi="仿宋"/>
                <w:color w:val="FF0000"/>
              </w:rPr>
            </w:pPr>
          </w:p>
          <w:p w14:paraId="0C97E4DC" w14:textId="77777777" w:rsidR="0024127D" w:rsidRPr="008546EC" w:rsidRDefault="0024127D" w:rsidP="0024127D">
            <w:pPr>
              <w:ind w:firstLine="442"/>
              <w:rPr>
                <w:rFonts w:ascii="仿宋" w:hAnsi="仿宋"/>
                <w:b/>
                <w:bCs/>
                <w:color w:val="FF0000"/>
              </w:rPr>
            </w:pPr>
          </w:p>
          <w:p w14:paraId="24BEA61B" w14:textId="1E3FAB43" w:rsidR="0024127D" w:rsidRPr="008546EC" w:rsidRDefault="005F435E" w:rsidP="00AE3FF7">
            <w:pPr>
              <w:spacing w:line="360" w:lineRule="auto"/>
              <w:ind w:firstLine="442"/>
              <w:rPr>
                <w:rFonts w:ascii="仿宋" w:hAnsi="仿宋"/>
                <w:b/>
                <w:bCs/>
                <w:color w:val="FF0000"/>
              </w:rPr>
            </w:pPr>
            <w:r w:rsidRPr="008546EC">
              <w:rPr>
                <w:rFonts w:ascii="仿宋" w:hAnsi="仿宋" w:hint="eastAsia"/>
                <w:b/>
                <w:bCs/>
                <w:color w:val="FF0000"/>
              </w:rPr>
              <w:t>参考例文：（仅供参考，</w:t>
            </w:r>
            <w:r w:rsidR="0024127D" w:rsidRPr="008546EC">
              <w:rPr>
                <w:rFonts w:ascii="仿宋" w:hAnsi="仿宋" w:hint="eastAsia"/>
                <w:b/>
                <w:bCs/>
                <w:color w:val="FF0000"/>
              </w:rPr>
              <w:t>请</w:t>
            </w:r>
            <w:r w:rsidRPr="008546EC">
              <w:rPr>
                <w:rFonts w:ascii="仿宋" w:hAnsi="仿宋" w:hint="eastAsia"/>
                <w:b/>
                <w:bCs/>
                <w:color w:val="FF0000"/>
              </w:rPr>
              <w:t>根据实际谈话内容填写）</w:t>
            </w:r>
          </w:p>
          <w:p w14:paraId="22C0711D" w14:textId="409D7424" w:rsidR="005F435E" w:rsidRPr="008546EC" w:rsidRDefault="005F435E" w:rsidP="00AE3FF7">
            <w:pPr>
              <w:spacing w:line="360" w:lineRule="auto"/>
              <w:ind w:firstLineChars="200" w:firstLine="480"/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受党支部委派，我与入党申请人进行了谈话。谈话中，详细了解了该同志的个人情况、对党的认识、入党动机、今后努力方向等。该同志能实事求是地介绍自己情况，态度诚恳。有关情况记录如下：</w:t>
            </w:r>
          </w:p>
          <w:p w14:paraId="3A45345B" w14:textId="138B083B" w:rsidR="005F435E" w:rsidRPr="008546EC" w:rsidRDefault="005F435E" w:rsidP="00AE3FF7">
            <w:pPr>
              <w:spacing w:line="360" w:lineRule="auto"/>
              <w:ind w:firstLineChars="200" w:firstLine="480"/>
              <w:rPr>
                <w:rFonts w:ascii="仿宋" w:hAnsi="仿宋"/>
                <w:color w:val="FF0000"/>
              </w:rPr>
            </w:pPr>
            <w:r w:rsidRPr="008546EC">
              <w:rPr>
                <w:rFonts w:ascii="仿宋" w:hAnsi="仿宋" w:hint="eastAsia"/>
                <w:highlight w:val="yellow"/>
              </w:rPr>
              <w:t xml:space="preserve">谈到对党的认识时，该同志认为，没有共产党就没有新中国，没有共产党就没有中国特色社会主义；有了共产党，中国的面貌就焕然一新，中国的发展就充满希望。在谈到入党动机时，他说：“我坚信，在中国共产党的领导下，中国的未来会更加辉煌。我自愿加入中国共产党，是我一生的追求。加入党组织后，能更好地为人民服务，为中国特色社会主义建设贡献自己的力量。” </w:t>
            </w:r>
            <w:r w:rsidRPr="008546EC">
              <w:rPr>
                <w:rFonts w:ascii="仿宋" w:hAnsi="仿宋" w:hint="eastAsia"/>
                <w:color w:val="FF0000"/>
                <w:highlight w:val="yellow"/>
              </w:rPr>
              <w:t>（请根据实际谈话内容填写</w:t>
            </w:r>
            <w:r w:rsidR="0024127D" w:rsidRPr="008546EC">
              <w:rPr>
                <w:rFonts w:ascii="仿宋" w:hAnsi="仿宋" w:hint="eastAsia"/>
                <w:color w:val="FF0000"/>
                <w:highlight w:val="yellow"/>
              </w:rPr>
              <w:t>，如有特别</w:t>
            </w:r>
            <w:r w:rsidR="00F9311A" w:rsidRPr="008546EC">
              <w:rPr>
                <w:rFonts w:ascii="仿宋" w:hAnsi="仿宋" w:hint="eastAsia"/>
                <w:color w:val="FF0000"/>
                <w:highlight w:val="yellow"/>
              </w:rPr>
              <w:t>向党组织</w:t>
            </w:r>
            <w:r w:rsidR="0024127D" w:rsidRPr="008546EC">
              <w:rPr>
                <w:rFonts w:ascii="仿宋" w:hAnsi="仿宋" w:hint="eastAsia"/>
                <w:color w:val="FF0000"/>
                <w:highlight w:val="yellow"/>
              </w:rPr>
              <w:t>说明的</w:t>
            </w:r>
            <w:r w:rsidR="00F9311A" w:rsidRPr="008546EC">
              <w:rPr>
                <w:rFonts w:ascii="仿宋" w:hAnsi="仿宋" w:hint="eastAsia"/>
                <w:color w:val="FF0000"/>
                <w:highlight w:val="yellow"/>
              </w:rPr>
              <w:t>问题</w:t>
            </w:r>
            <w:r w:rsidR="0024127D" w:rsidRPr="008546EC">
              <w:rPr>
                <w:rFonts w:ascii="仿宋" w:hAnsi="仿宋" w:hint="eastAsia"/>
                <w:color w:val="FF0000"/>
                <w:highlight w:val="yellow"/>
              </w:rPr>
              <w:t>，请注明。</w:t>
            </w:r>
            <w:r w:rsidRPr="008546EC">
              <w:rPr>
                <w:rFonts w:ascii="仿宋" w:hAnsi="仿宋" w:hint="eastAsia"/>
                <w:color w:val="FF0000"/>
                <w:highlight w:val="yellow"/>
              </w:rPr>
              <w:t>）</w:t>
            </w:r>
          </w:p>
          <w:p w14:paraId="28F8BB4D" w14:textId="5A383B3B" w:rsidR="005F435E" w:rsidRPr="008546EC" w:rsidRDefault="005F435E" w:rsidP="00AE3FF7">
            <w:pPr>
              <w:spacing w:line="360" w:lineRule="auto"/>
              <w:ind w:firstLineChars="200" w:firstLine="480"/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该同志表示，今后将严格要求自己，认真学习党的基本知识，增强工作本领，热心为民服务，争取早日加入党组织。</w:t>
            </w:r>
          </w:p>
          <w:p w14:paraId="6936306B" w14:textId="3450D714" w:rsidR="005F435E" w:rsidRPr="008546EC" w:rsidRDefault="005F435E" w:rsidP="00AE3FF7">
            <w:pPr>
              <w:spacing w:line="360" w:lineRule="auto"/>
              <w:ind w:firstLineChars="200" w:firstLine="480"/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通过谈话，我认为该同志对党的认识</w:t>
            </w:r>
            <w:bookmarkStart w:id="0" w:name="_GoBack"/>
            <w:bookmarkEnd w:id="0"/>
            <w:r w:rsidRPr="008546EC">
              <w:rPr>
                <w:rFonts w:ascii="仿宋" w:hAnsi="仿宋" w:hint="eastAsia"/>
              </w:rPr>
              <w:t>基本正确，具有一定的政治思想觉悟，对自己今后努力的方向也比较明确，符合申请入党的基本条件。</w:t>
            </w:r>
          </w:p>
          <w:p w14:paraId="2D9F9BE2" w14:textId="2260D423" w:rsidR="005F435E" w:rsidRPr="008546EC" w:rsidRDefault="005F435E" w:rsidP="00AE3FF7">
            <w:pPr>
              <w:spacing w:line="360" w:lineRule="auto"/>
              <w:ind w:firstLineChars="200" w:firstLine="480"/>
              <w:rPr>
                <w:rFonts w:ascii="仿宋" w:hAnsi="仿宋"/>
              </w:rPr>
            </w:pPr>
            <w:r w:rsidRPr="008546EC">
              <w:rPr>
                <w:rFonts w:ascii="仿宋" w:hAnsi="仿宋"/>
              </w:rPr>
              <w:t xml:space="preserve"> </w:t>
            </w:r>
          </w:p>
          <w:p w14:paraId="77B70699" w14:textId="77777777" w:rsidR="00C560C2" w:rsidRPr="008546EC" w:rsidRDefault="00C560C2" w:rsidP="0024127D">
            <w:pPr>
              <w:ind w:firstLineChars="200" w:firstLine="480"/>
              <w:rPr>
                <w:rFonts w:ascii="仿宋" w:hAnsi="仿宋"/>
              </w:rPr>
            </w:pPr>
          </w:p>
          <w:p w14:paraId="6654BB91" w14:textId="63092A2A" w:rsidR="008546EC" w:rsidRDefault="005F435E" w:rsidP="0024127D">
            <w:pPr>
              <w:ind w:firstLineChars="200" w:firstLine="480"/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 xml:space="preserve">       </w:t>
            </w:r>
          </w:p>
          <w:p w14:paraId="0917F8C3" w14:textId="77777777" w:rsidR="008546EC" w:rsidRDefault="008546EC" w:rsidP="0024127D">
            <w:pPr>
              <w:ind w:firstLineChars="200" w:firstLine="480"/>
              <w:rPr>
                <w:rFonts w:ascii="仿宋" w:hAnsi="仿宋"/>
              </w:rPr>
            </w:pPr>
          </w:p>
          <w:p w14:paraId="0DDE44C7" w14:textId="77777777" w:rsidR="008546EC" w:rsidRDefault="008546EC" w:rsidP="0024127D">
            <w:pPr>
              <w:ind w:firstLineChars="200" w:firstLine="480"/>
              <w:rPr>
                <w:rFonts w:ascii="仿宋" w:hAnsi="仿宋"/>
              </w:rPr>
            </w:pPr>
          </w:p>
          <w:p w14:paraId="5F2BFC60" w14:textId="0A7635B6" w:rsidR="005F435E" w:rsidRPr="008546EC" w:rsidRDefault="005F435E" w:rsidP="008546EC">
            <w:pPr>
              <w:wordWrap w:val="0"/>
              <w:ind w:left="480"/>
              <w:jc w:val="right"/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>谈话人（签名）：</w:t>
            </w:r>
            <w:r w:rsidR="008546EC">
              <w:rPr>
                <w:rFonts w:ascii="仿宋" w:hAnsi="仿宋" w:hint="eastAsia"/>
              </w:rPr>
              <w:t xml:space="preserve"> </w:t>
            </w:r>
            <w:r w:rsidR="008546EC">
              <w:rPr>
                <w:rFonts w:ascii="仿宋" w:hAnsi="仿宋"/>
              </w:rPr>
              <w:t xml:space="preserve">          </w:t>
            </w:r>
          </w:p>
          <w:p w14:paraId="7D26C72C" w14:textId="77777777" w:rsidR="0024127D" w:rsidRPr="008546EC" w:rsidRDefault="0024127D" w:rsidP="0024127D">
            <w:pPr>
              <w:ind w:firstLineChars="200" w:firstLine="480"/>
              <w:rPr>
                <w:rFonts w:ascii="仿宋" w:hAnsi="仿宋"/>
              </w:rPr>
            </w:pPr>
          </w:p>
          <w:p w14:paraId="357DCF75" w14:textId="68C5AD31" w:rsidR="005F435E" w:rsidRPr="008546EC" w:rsidRDefault="005F435E" w:rsidP="008546EC">
            <w:pPr>
              <w:ind w:firstLineChars="200" w:firstLine="480"/>
              <w:jc w:val="right"/>
              <w:rPr>
                <w:rFonts w:ascii="仿宋" w:hAnsi="仿宋"/>
              </w:rPr>
            </w:pPr>
            <w:r w:rsidRPr="008546EC">
              <w:rPr>
                <w:rFonts w:ascii="仿宋" w:hAnsi="仿宋" w:hint="eastAsia"/>
              </w:rPr>
              <w:t xml:space="preserve">         </w:t>
            </w:r>
            <w:r w:rsidR="0024127D" w:rsidRPr="008546EC">
              <w:rPr>
                <w:rFonts w:ascii="仿宋" w:hAnsi="仿宋"/>
              </w:rPr>
              <w:t xml:space="preserve">        </w:t>
            </w:r>
            <w:r w:rsidR="00C560C2" w:rsidRPr="008546EC">
              <w:rPr>
                <w:rFonts w:ascii="仿宋" w:hAnsi="仿宋"/>
              </w:rPr>
              <w:t xml:space="preserve">            </w:t>
            </w:r>
            <w:r w:rsidR="0024127D" w:rsidRPr="008546EC">
              <w:rPr>
                <w:rFonts w:ascii="仿宋" w:hAnsi="仿宋"/>
              </w:rPr>
              <w:t xml:space="preserve"> </w:t>
            </w:r>
            <w:r w:rsidRPr="008546EC">
              <w:rPr>
                <w:rFonts w:ascii="仿宋" w:hAnsi="仿宋" w:hint="eastAsia"/>
              </w:rPr>
              <w:t xml:space="preserve">  年   月   日</w:t>
            </w:r>
          </w:p>
        </w:tc>
      </w:tr>
    </w:tbl>
    <w:p w14:paraId="198AB001" w14:textId="77777777" w:rsidR="005F435E" w:rsidRDefault="005F435E" w:rsidP="0024127D"/>
    <w:p w14:paraId="5EC576CB" w14:textId="27F2D3D2" w:rsidR="008546EC" w:rsidRDefault="008546EC">
      <w:pPr>
        <w:widowControl/>
        <w:jc w:val="left"/>
      </w:pPr>
      <w:r>
        <w:br w:type="page"/>
      </w:r>
    </w:p>
    <w:p w14:paraId="118E4F2A" w14:textId="29EBDE84" w:rsidR="008546EC" w:rsidRPr="008546EC" w:rsidRDefault="008546EC" w:rsidP="008546EC">
      <w:pPr>
        <w:ind w:firstLine="442"/>
        <w:rPr>
          <w:rFonts w:ascii="仿宋" w:hAnsi="仿宋"/>
          <w:b/>
          <w:color w:val="FF0000"/>
          <w:sz w:val="28"/>
          <w:szCs w:val="28"/>
        </w:rPr>
      </w:pPr>
      <w:r w:rsidRPr="008546EC">
        <w:rPr>
          <w:rFonts w:ascii="仿宋" w:hAnsi="仿宋" w:hint="eastAsia"/>
          <w:b/>
          <w:color w:val="FF0000"/>
          <w:sz w:val="28"/>
          <w:szCs w:val="28"/>
        </w:rPr>
        <w:lastRenderedPageBreak/>
        <w:t>填写说明：</w:t>
      </w:r>
    </w:p>
    <w:p w14:paraId="4F432ADF" w14:textId="06915C4B" w:rsidR="008546EC" w:rsidRPr="008546EC" w:rsidRDefault="008546EC" w:rsidP="008546EC">
      <w:pPr>
        <w:ind w:firstLine="442"/>
        <w:rPr>
          <w:rFonts w:ascii="仿宋" w:hAnsi="仿宋"/>
          <w:color w:val="FF0000"/>
          <w:sz w:val="28"/>
          <w:szCs w:val="28"/>
        </w:rPr>
      </w:pPr>
      <w:r w:rsidRPr="008546EC">
        <w:rPr>
          <w:rFonts w:ascii="仿宋" w:hAnsi="仿宋" w:hint="eastAsia"/>
          <w:color w:val="FF0000"/>
          <w:sz w:val="28"/>
          <w:szCs w:val="28"/>
        </w:rPr>
        <w:t>党支部收到入党申请书后，应当在</w:t>
      </w:r>
      <w:r w:rsidRPr="008546EC">
        <w:rPr>
          <w:rFonts w:ascii="仿宋" w:hAnsi="仿宋" w:hint="eastAsia"/>
          <w:b/>
          <w:bCs/>
          <w:color w:val="FF0000"/>
          <w:sz w:val="28"/>
          <w:szCs w:val="28"/>
        </w:rPr>
        <w:t>一个月内</w:t>
      </w:r>
      <w:r w:rsidRPr="008546EC">
        <w:rPr>
          <w:rFonts w:ascii="仿宋" w:hAnsi="仿宋" w:hint="eastAsia"/>
          <w:color w:val="FF0000"/>
          <w:sz w:val="28"/>
          <w:szCs w:val="28"/>
        </w:rPr>
        <w:t>派人同入党申请人谈话，及时了解基本情况。谈话记录一般包括以下内容：</w:t>
      </w:r>
    </w:p>
    <w:p w14:paraId="5ED091CA" w14:textId="77777777" w:rsidR="008546EC" w:rsidRPr="008546EC" w:rsidRDefault="008546EC" w:rsidP="008546EC">
      <w:pPr>
        <w:ind w:firstLine="442"/>
        <w:rPr>
          <w:rFonts w:ascii="仿宋" w:hAnsi="仿宋"/>
          <w:color w:val="FF0000"/>
          <w:sz w:val="28"/>
          <w:szCs w:val="28"/>
        </w:rPr>
      </w:pPr>
      <w:r w:rsidRPr="008546EC">
        <w:rPr>
          <w:rFonts w:ascii="仿宋" w:hAnsi="仿宋" w:hint="eastAsia"/>
          <w:color w:val="FF0000"/>
          <w:sz w:val="28"/>
          <w:szCs w:val="28"/>
        </w:rPr>
        <w:t>(1)写明与入党申请人谈话的时间、方式。</w:t>
      </w:r>
    </w:p>
    <w:p w14:paraId="0275D7FD" w14:textId="77777777" w:rsidR="008546EC" w:rsidRPr="008546EC" w:rsidRDefault="008546EC" w:rsidP="008546EC">
      <w:pPr>
        <w:ind w:firstLine="442"/>
        <w:rPr>
          <w:rFonts w:ascii="仿宋" w:hAnsi="仿宋"/>
          <w:color w:val="FF0000"/>
          <w:sz w:val="28"/>
          <w:szCs w:val="28"/>
        </w:rPr>
      </w:pPr>
      <w:r w:rsidRPr="008546EC">
        <w:rPr>
          <w:rFonts w:ascii="仿宋" w:hAnsi="仿宋" w:hint="eastAsia"/>
          <w:color w:val="FF0000"/>
          <w:sz w:val="28"/>
          <w:szCs w:val="28"/>
        </w:rPr>
        <w:t>(2)和入党申请人怎么谈话，谈了些什么。这些内容要简写。</w:t>
      </w:r>
    </w:p>
    <w:p w14:paraId="7DEBC412" w14:textId="77777777" w:rsidR="008546EC" w:rsidRPr="008546EC" w:rsidRDefault="008546EC" w:rsidP="008546EC">
      <w:pPr>
        <w:ind w:firstLine="442"/>
        <w:rPr>
          <w:rFonts w:ascii="仿宋" w:hAnsi="仿宋"/>
          <w:color w:val="FF0000"/>
          <w:sz w:val="28"/>
          <w:szCs w:val="28"/>
        </w:rPr>
      </w:pPr>
      <w:r w:rsidRPr="008546EC">
        <w:rPr>
          <w:rFonts w:ascii="仿宋" w:hAnsi="仿宋" w:hint="eastAsia"/>
          <w:color w:val="FF0000"/>
          <w:sz w:val="28"/>
          <w:szCs w:val="28"/>
        </w:rPr>
        <w:t>(3)写明通过谈话了解到的有关情况，以及对入党申请人的总体看法。要了解入党申请人的年龄、国籍等基本情况、成长经历、家庭情况和对党的认识、入党动机、今后努力方向及其他需要向党组织说明的问题等。</w:t>
      </w:r>
    </w:p>
    <w:p w14:paraId="29B4DD1B" w14:textId="77777777" w:rsidR="00372176" w:rsidRPr="008546EC" w:rsidRDefault="00372176" w:rsidP="008546EC">
      <w:pPr>
        <w:rPr>
          <w:rFonts w:hint="eastAsia"/>
          <w:sz w:val="28"/>
          <w:szCs w:val="28"/>
        </w:rPr>
      </w:pPr>
    </w:p>
    <w:sectPr w:rsidR="00372176" w:rsidRPr="008546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65989" w14:textId="77777777" w:rsidR="00A557AB" w:rsidRDefault="00A557AB" w:rsidP="005F435E">
      <w:pPr>
        <w:ind w:firstLine="480"/>
      </w:pPr>
      <w:r>
        <w:separator/>
      </w:r>
    </w:p>
  </w:endnote>
  <w:endnote w:type="continuationSeparator" w:id="0">
    <w:p w14:paraId="06F79D14" w14:textId="77777777" w:rsidR="00A557AB" w:rsidRDefault="00A557AB" w:rsidP="005F435E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9110E" w14:textId="77777777" w:rsidR="00A557AB" w:rsidRDefault="00A557AB" w:rsidP="005F435E">
      <w:pPr>
        <w:ind w:firstLine="480"/>
      </w:pPr>
      <w:r>
        <w:separator/>
      </w:r>
    </w:p>
  </w:footnote>
  <w:footnote w:type="continuationSeparator" w:id="0">
    <w:p w14:paraId="34878449" w14:textId="77777777" w:rsidR="00A557AB" w:rsidRDefault="00A557AB" w:rsidP="005F435E"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C20"/>
    <w:multiLevelType w:val="hybridMultilevel"/>
    <w:tmpl w:val="EC4E237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91"/>
    <w:rsid w:val="0024127D"/>
    <w:rsid w:val="002F2C19"/>
    <w:rsid w:val="0034444E"/>
    <w:rsid w:val="00372176"/>
    <w:rsid w:val="00380B6A"/>
    <w:rsid w:val="004666FD"/>
    <w:rsid w:val="004815D8"/>
    <w:rsid w:val="005F35A9"/>
    <w:rsid w:val="005F435E"/>
    <w:rsid w:val="006A2291"/>
    <w:rsid w:val="008546EC"/>
    <w:rsid w:val="008678A2"/>
    <w:rsid w:val="00A557AB"/>
    <w:rsid w:val="00AE3FF7"/>
    <w:rsid w:val="00B92090"/>
    <w:rsid w:val="00C560C2"/>
    <w:rsid w:val="00D0397F"/>
    <w:rsid w:val="00DC2311"/>
    <w:rsid w:val="00F9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BE251"/>
  <w15:chartTrackingRefBased/>
  <w15:docId w15:val="{7E6DFDAA-7EA4-48F7-A25A-8587A85E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27D"/>
    <w:pPr>
      <w:widowControl w:val="0"/>
      <w:jc w:val="both"/>
    </w:pPr>
    <w:rPr>
      <w:rFonts w:ascii="Times New Roman" w:eastAsia="仿宋" w:hAnsi="Times New Roman" w:cs="Times New Roman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0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20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4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435E"/>
    <w:rPr>
      <w:kern w:val="2"/>
      <w:sz w:val="18"/>
      <w:szCs w:val="18"/>
      <w14:ligatures w14:val="standardContextual"/>
    </w:rPr>
  </w:style>
  <w:style w:type="paragraph" w:styleId="a7">
    <w:name w:val="List Paragraph"/>
    <w:basedOn w:val="a"/>
    <w:uiPriority w:val="34"/>
    <w:rsid w:val="008546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婉莹 史</dc:creator>
  <cp:keywords/>
  <dc:description/>
  <cp:lastModifiedBy>Windows User</cp:lastModifiedBy>
  <cp:revision>3</cp:revision>
  <dcterms:created xsi:type="dcterms:W3CDTF">2024-11-04T07:39:00Z</dcterms:created>
  <dcterms:modified xsi:type="dcterms:W3CDTF">2024-11-04T07:39:00Z</dcterms:modified>
</cp:coreProperties>
</file>